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E4" w:rsidRDefault="00B45EDD">
      <w:pPr>
        <w:pStyle w:val="11"/>
        <w:spacing w:before="66"/>
        <w:ind w:left="760" w:right="1077"/>
        <w:jc w:val="center"/>
      </w:pPr>
      <w:r>
        <w:t>О сроках и местах подачи заявлений на сдачу государственной итоговой</w:t>
      </w:r>
      <w:r>
        <w:rPr>
          <w:spacing w:val="-67"/>
        </w:rPr>
        <w:t xml:space="preserve"> </w:t>
      </w:r>
      <w:r>
        <w:t>аттестации по образовательным программам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на сдачу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5664B">
        <w:t>2023/24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B058E4" w:rsidRDefault="00B058E4">
      <w:pPr>
        <w:pStyle w:val="a3"/>
        <w:spacing w:before="6"/>
        <w:rPr>
          <w:b/>
          <w:sz w:val="27"/>
        </w:rPr>
      </w:pPr>
    </w:p>
    <w:p w:rsidR="00B058E4" w:rsidRDefault="00B45EDD">
      <w:pPr>
        <w:ind w:left="232" w:right="541" w:firstLine="566"/>
        <w:jc w:val="both"/>
        <w:rPr>
          <w:sz w:val="28"/>
        </w:rPr>
      </w:pPr>
      <w:r>
        <w:rPr>
          <w:b/>
          <w:sz w:val="28"/>
          <w:u w:val="thick"/>
        </w:rPr>
        <w:t>Заявление</w:t>
      </w:r>
      <w:r>
        <w:rPr>
          <w:b/>
          <w:sz w:val="28"/>
        </w:rPr>
        <w:t xml:space="preserve"> </w:t>
      </w:r>
      <w:r>
        <w:rPr>
          <w:sz w:val="28"/>
        </w:rPr>
        <w:t>на сдачу государственной итоговой аттестации (в том числе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государственного экзамена) необходимо подать </w:t>
      </w:r>
      <w:r w:rsidR="0045664B">
        <w:rPr>
          <w:b/>
          <w:sz w:val="28"/>
          <w:u w:val="thick"/>
        </w:rPr>
        <w:t>до 1 февраля 2024</w:t>
      </w:r>
      <w:r>
        <w:rPr>
          <w:b/>
          <w:sz w:val="28"/>
          <w:u w:val="thick"/>
        </w:rPr>
        <w:t xml:space="preserve"> года (включ</w:t>
      </w:r>
      <w:proofErr w:type="gramStart"/>
      <w:r>
        <w:rPr>
          <w:b/>
          <w:sz w:val="28"/>
          <w:u w:val="thick"/>
        </w:rPr>
        <w:t>и-</w:t>
      </w:r>
      <w:proofErr w:type="gram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  <w:u w:val="thick"/>
        </w:rPr>
        <w:t>тельно</w:t>
      </w:r>
      <w:proofErr w:type="spellEnd"/>
      <w:r>
        <w:rPr>
          <w:b/>
          <w:sz w:val="28"/>
          <w:u w:val="thick"/>
        </w:rPr>
        <w:t>)</w:t>
      </w:r>
      <w:r>
        <w:rPr>
          <w:sz w:val="28"/>
        </w:rPr>
        <w:t>.</w:t>
      </w:r>
    </w:p>
    <w:p w:rsidR="00B058E4" w:rsidRDefault="00B058E4">
      <w:pPr>
        <w:pStyle w:val="a3"/>
        <w:spacing w:before="4"/>
        <w:rPr>
          <w:sz w:val="20"/>
        </w:rPr>
      </w:pPr>
    </w:p>
    <w:p w:rsidR="00B058E4" w:rsidRDefault="00B45EDD">
      <w:pPr>
        <w:pStyle w:val="a3"/>
        <w:spacing w:before="89"/>
        <w:ind w:left="232" w:right="536" w:firstLine="566"/>
        <w:jc w:val="both"/>
      </w:pPr>
      <w:r>
        <w:t>Заявления подаются участниками ГИА и участниками ЕГЭ лично на основании</w:t>
      </w:r>
      <w:r>
        <w:rPr>
          <w:spacing w:val="1"/>
        </w:rPr>
        <w:t xml:space="preserve"> </w:t>
      </w:r>
      <w:r>
        <w:t xml:space="preserve">документов, удостоверяющих личность, или их родителями (законными </w:t>
      </w:r>
      <w:proofErr w:type="spellStart"/>
      <w:r>
        <w:t>представ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телями</w:t>
      </w:r>
      <w:proofErr w:type="spellEnd"/>
      <w:r>
        <w:t xml:space="preserve">) на основании документов, удостоверяющих личность, или </w:t>
      </w:r>
      <w:proofErr w:type="spellStart"/>
      <w:r>
        <w:t>уполномоченны</w:t>
      </w:r>
      <w:proofErr w:type="spellEnd"/>
      <w:r>
        <w:t>-</w:t>
      </w:r>
      <w:r>
        <w:rPr>
          <w:spacing w:val="1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лицами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удостоверяющих личность,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доверенности.</w:t>
      </w:r>
    </w:p>
    <w:p w:rsidR="00B058E4" w:rsidRDefault="00B058E4">
      <w:pPr>
        <w:pStyle w:val="a3"/>
        <w:spacing w:before="5"/>
      </w:pPr>
    </w:p>
    <w:p w:rsidR="00B058E4" w:rsidRDefault="00B45EDD">
      <w:pPr>
        <w:pStyle w:val="11"/>
        <w:ind w:right="542" w:firstLine="566"/>
        <w:jc w:val="both"/>
      </w:pPr>
      <w:r>
        <w:rPr>
          <w:u w:val="thick"/>
        </w:rPr>
        <w:t>Места подачи заявлений н</w:t>
      </w:r>
      <w:r w:rsidR="00A326FE">
        <w:rPr>
          <w:u w:val="thick"/>
        </w:rPr>
        <w:t xml:space="preserve">а сдачу ГИА: </w:t>
      </w:r>
      <w:proofErr w:type="gramStart"/>
      <w:r w:rsidR="00A326FE">
        <w:rPr>
          <w:u w:val="thick"/>
        </w:rPr>
        <w:t>МОУ «СОШ№8 с. Горькая Балка</w:t>
      </w:r>
      <w:r>
        <w:rPr>
          <w:u w:val="thick"/>
        </w:rPr>
        <w:t>»</w:t>
      </w:r>
      <w:r>
        <w:rPr>
          <w:spacing w:val="1"/>
        </w:rPr>
        <w:t xml:space="preserve"> </w:t>
      </w:r>
      <w:r>
        <w:rPr>
          <w:u w:val="thick"/>
        </w:rPr>
        <w:t>расположенного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адресу: </w:t>
      </w:r>
      <w:r w:rsidR="00A326FE">
        <w:rPr>
          <w:u w:val="thick"/>
        </w:rPr>
        <w:t>с. Горькая Балка, ул. Тургенева, 11</w:t>
      </w:r>
      <w:proofErr w:type="gramEnd"/>
    </w:p>
    <w:p w:rsidR="00B058E4" w:rsidRDefault="00B058E4">
      <w:pPr>
        <w:pStyle w:val="a3"/>
        <w:spacing w:before="9"/>
        <w:rPr>
          <w:b/>
          <w:sz w:val="19"/>
        </w:rPr>
      </w:pPr>
    </w:p>
    <w:p w:rsidR="00B058E4" w:rsidRDefault="00B45EDD">
      <w:pPr>
        <w:pStyle w:val="a3"/>
        <w:spacing w:before="89"/>
        <w:ind w:left="232" w:right="542" w:firstLine="566"/>
        <w:jc w:val="both"/>
      </w:pPr>
      <w:r>
        <w:t xml:space="preserve">обучающиеся XI (XII) классов </w:t>
      </w:r>
      <w:r>
        <w:rPr>
          <w:b/>
          <w:u w:val="thick"/>
        </w:rPr>
        <w:t>подают заявления</w:t>
      </w:r>
      <w:r>
        <w:rPr>
          <w:b/>
        </w:rPr>
        <w:t xml:space="preserve"> </w:t>
      </w:r>
      <w:r>
        <w:t xml:space="preserve">в организации, </w:t>
      </w:r>
      <w:proofErr w:type="spellStart"/>
      <w:r>
        <w:t>осуществл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ющие</w:t>
      </w:r>
      <w:proofErr w:type="spellEnd"/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B058E4" w:rsidRDefault="00B45EDD">
      <w:pPr>
        <w:pStyle w:val="a3"/>
        <w:ind w:left="232" w:right="538" w:firstLine="566"/>
        <w:jc w:val="both"/>
      </w:pPr>
      <w:r>
        <w:t xml:space="preserve">обучающиеся, освоившие образовательную программу среднего общего </w:t>
      </w:r>
      <w:proofErr w:type="spellStart"/>
      <w:r>
        <w:t>образ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форме</w:t>
      </w:r>
      <w:r>
        <w:rPr>
          <w:spacing w:val="31"/>
        </w:rPr>
        <w:t xml:space="preserve"> </w:t>
      </w:r>
      <w:r>
        <w:t>самообразования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семейного</w:t>
      </w:r>
      <w:r>
        <w:rPr>
          <w:spacing w:val="32"/>
        </w:rPr>
        <w:t xml:space="preserve"> </w:t>
      </w:r>
      <w:r>
        <w:t>образования,</w:t>
      </w:r>
      <w:r>
        <w:rPr>
          <w:spacing w:val="32"/>
        </w:rPr>
        <w:t xml:space="preserve"> </w:t>
      </w:r>
      <w:r>
        <w:t>либо</w:t>
      </w:r>
      <w:r>
        <w:rPr>
          <w:spacing w:val="31"/>
        </w:rPr>
        <w:t xml:space="preserve"> </w:t>
      </w:r>
      <w:r>
        <w:t>обучающиеся</w:t>
      </w:r>
      <w:r>
        <w:rPr>
          <w:spacing w:val="3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 xml:space="preserve">общего образования (далее – экстерны) – в образовательные организации, </w:t>
      </w:r>
      <w:proofErr w:type="spellStart"/>
      <w:r>
        <w:t>осуществ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ляющие</w:t>
      </w:r>
      <w:proofErr w:type="spellEnd"/>
      <w:r>
        <w:t xml:space="preserve"> образовательную деятельность по имеющей государственную аккредитацию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 образования,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экстернов;</w:t>
      </w:r>
    </w:p>
    <w:p w:rsidR="00B058E4" w:rsidRDefault="00B45EDD">
      <w:pPr>
        <w:pStyle w:val="a3"/>
        <w:ind w:left="232" w:right="536" w:firstLine="566"/>
        <w:jc w:val="both"/>
      </w:pPr>
      <w:r>
        <w:t>лица, освоившие образовательные программы среднего общего образования в</w:t>
      </w:r>
      <w:r>
        <w:rPr>
          <w:spacing w:val="1"/>
        </w:rPr>
        <w:t xml:space="preserve"> </w:t>
      </w:r>
      <w:r>
        <w:t>предыдущие годы, имеющие документ об образовании, подтверждающий получение</w:t>
      </w:r>
      <w:r>
        <w:rPr>
          <w:spacing w:val="1"/>
        </w:rPr>
        <w:t xml:space="preserve"> </w:t>
      </w:r>
      <w:r>
        <w:t>среднего общего образования (или образовательные программы среднего (полного)</w:t>
      </w:r>
      <w:r>
        <w:rPr>
          <w:spacing w:val="1"/>
        </w:rPr>
        <w:t xml:space="preserve"> </w:t>
      </w:r>
      <w:r>
        <w:t xml:space="preserve">общего образования – для лиц, получивших документ об образовании, </w:t>
      </w:r>
      <w:proofErr w:type="spellStart"/>
      <w:r>
        <w:t>подтвержд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ющий</w:t>
      </w:r>
      <w:proofErr w:type="spellEnd"/>
      <w:r>
        <w:t xml:space="preserve"> получение среднего (полного) общего образования, до 1 сентября 2013 года) и</w:t>
      </w:r>
      <w:r>
        <w:rPr>
          <w:spacing w:val="1"/>
        </w:rPr>
        <w:t xml:space="preserve"> </w:t>
      </w:r>
      <w:r>
        <w:t>(или) подтверждающий наличие среднего профессионального образования, а также</w:t>
      </w:r>
      <w:r>
        <w:rPr>
          <w:spacing w:val="1"/>
        </w:rPr>
        <w:t xml:space="preserve"> </w:t>
      </w:r>
      <w:r>
        <w:t xml:space="preserve">лица, имеющие среднее общее образование, полученное в иностранных </w:t>
      </w:r>
      <w:proofErr w:type="spellStart"/>
      <w:r>
        <w:t>организац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ях</w:t>
      </w:r>
      <w:proofErr w:type="spellEnd"/>
      <w:r>
        <w:t>, осуществляющих образовательную деятельность, (выпускники прошлых лет) 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места регистрации на сдачу ЕГЭ, определенные министерством образования </w:t>
      </w:r>
      <w:proofErr w:type="spellStart"/>
      <w:r>
        <w:t>Ставро</w:t>
      </w:r>
      <w:proofErr w:type="spellEnd"/>
      <w:r>
        <w:t>-</w:t>
      </w:r>
      <w:r>
        <w:rPr>
          <w:spacing w:val="1"/>
        </w:rPr>
        <w:t xml:space="preserve"> </w:t>
      </w:r>
      <w:r>
        <w:t>польского края (далее</w:t>
      </w:r>
      <w:r>
        <w:rPr>
          <w:spacing w:val="1"/>
        </w:rPr>
        <w:t xml:space="preserve"> </w:t>
      </w:r>
      <w:r>
        <w:t>– министерство);</w:t>
      </w:r>
    </w:p>
    <w:p w:rsidR="00B058E4" w:rsidRDefault="00B45EDD">
      <w:pPr>
        <w:pStyle w:val="a3"/>
        <w:spacing w:before="1"/>
        <w:ind w:left="232" w:right="539" w:firstLine="566"/>
        <w:jc w:val="both"/>
      </w:pPr>
      <w:r>
        <w:t>обучающиеся СПО, обучающиеся, получающие среднее общее образование в</w:t>
      </w:r>
      <w:r>
        <w:rPr>
          <w:spacing w:val="1"/>
        </w:rPr>
        <w:t xml:space="preserve"> </w:t>
      </w:r>
      <w:r>
        <w:t xml:space="preserve">иностранных организациях, осуществляющих образовательную деятельность, - в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ста</w:t>
      </w:r>
      <w:r>
        <w:rPr>
          <w:spacing w:val="-1"/>
        </w:rPr>
        <w:t xml:space="preserve"> </w:t>
      </w:r>
      <w:r>
        <w:t>регистрации на</w:t>
      </w:r>
      <w:r>
        <w:rPr>
          <w:spacing w:val="-3"/>
        </w:rPr>
        <w:t xml:space="preserve"> </w:t>
      </w:r>
      <w:r>
        <w:t>сдачу</w:t>
      </w:r>
      <w:r>
        <w:rPr>
          <w:spacing w:val="-4"/>
        </w:rPr>
        <w:t xml:space="preserve"> </w:t>
      </w:r>
      <w:r>
        <w:t>ЕГЭ,</w:t>
      </w:r>
      <w:r>
        <w:rPr>
          <w:spacing w:val="-1"/>
        </w:rPr>
        <w:t xml:space="preserve"> </w:t>
      </w:r>
      <w:r>
        <w:t>определенные министерством.</w:t>
      </w:r>
    </w:p>
    <w:p w:rsidR="00B058E4" w:rsidRDefault="00B058E4">
      <w:pPr>
        <w:pStyle w:val="a3"/>
        <w:spacing w:before="6"/>
      </w:pPr>
    </w:p>
    <w:p w:rsidR="00B058E4" w:rsidRDefault="00B45EDD">
      <w:pPr>
        <w:pStyle w:val="11"/>
        <w:spacing w:line="322" w:lineRule="exact"/>
        <w:ind w:left="1550"/>
      </w:pPr>
      <w:r>
        <w:t>Места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сдачу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</w:p>
    <w:p w:rsidR="00B058E4" w:rsidRDefault="0045664B">
      <w:pPr>
        <w:ind w:left="618" w:right="538" w:firstLine="326"/>
        <w:rPr>
          <w:b/>
          <w:sz w:val="28"/>
        </w:rPr>
      </w:pPr>
      <w:r>
        <w:rPr>
          <w:b/>
          <w:sz w:val="28"/>
        </w:rPr>
        <w:t>экзамена в 2024</w:t>
      </w:r>
      <w:bookmarkStart w:id="0" w:name="_GoBack"/>
      <w:bookmarkEnd w:id="0"/>
      <w:r w:rsidR="00B45EDD">
        <w:rPr>
          <w:b/>
          <w:sz w:val="28"/>
        </w:rPr>
        <w:t xml:space="preserve"> году для выпускников прошлых лет, лиц, обучающихся по</w:t>
      </w:r>
      <w:r w:rsidR="00B45EDD">
        <w:rPr>
          <w:b/>
          <w:spacing w:val="-67"/>
          <w:sz w:val="28"/>
        </w:rPr>
        <w:t xml:space="preserve"> </w:t>
      </w:r>
      <w:r w:rsidR="00B45EDD">
        <w:rPr>
          <w:b/>
          <w:sz w:val="28"/>
        </w:rPr>
        <w:t>образовательным программам среднего профессионального образования,</w:t>
      </w:r>
      <w:r w:rsidR="00B45EDD">
        <w:rPr>
          <w:b/>
          <w:spacing w:val="1"/>
          <w:sz w:val="28"/>
        </w:rPr>
        <w:t xml:space="preserve"> </w:t>
      </w:r>
      <w:r w:rsidR="00B45EDD">
        <w:rPr>
          <w:b/>
          <w:sz w:val="28"/>
        </w:rPr>
        <w:t>граждан,</w:t>
      </w:r>
      <w:r w:rsidR="00B45EDD">
        <w:rPr>
          <w:b/>
          <w:spacing w:val="-4"/>
          <w:sz w:val="28"/>
        </w:rPr>
        <w:t xml:space="preserve"> </w:t>
      </w:r>
      <w:r w:rsidR="00B45EDD">
        <w:rPr>
          <w:b/>
          <w:sz w:val="28"/>
        </w:rPr>
        <w:t>имеющих</w:t>
      </w:r>
      <w:r w:rsidR="00B45EDD">
        <w:rPr>
          <w:b/>
          <w:spacing w:val="-2"/>
          <w:sz w:val="28"/>
        </w:rPr>
        <w:t xml:space="preserve"> </w:t>
      </w:r>
      <w:r w:rsidR="00B45EDD">
        <w:rPr>
          <w:b/>
          <w:sz w:val="28"/>
        </w:rPr>
        <w:t>среднее</w:t>
      </w:r>
      <w:r w:rsidR="00B45EDD">
        <w:rPr>
          <w:b/>
          <w:spacing w:val="-1"/>
          <w:sz w:val="28"/>
        </w:rPr>
        <w:t xml:space="preserve"> </w:t>
      </w:r>
      <w:r w:rsidR="00B45EDD">
        <w:rPr>
          <w:b/>
          <w:sz w:val="28"/>
        </w:rPr>
        <w:t>общее</w:t>
      </w:r>
      <w:r w:rsidR="00B45EDD">
        <w:rPr>
          <w:b/>
          <w:spacing w:val="-2"/>
          <w:sz w:val="28"/>
        </w:rPr>
        <w:t xml:space="preserve"> </w:t>
      </w:r>
      <w:r w:rsidR="00B45EDD">
        <w:rPr>
          <w:b/>
          <w:sz w:val="28"/>
        </w:rPr>
        <w:t>образование,</w:t>
      </w:r>
      <w:r w:rsidR="00B45EDD">
        <w:rPr>
          <w:b/>
          <w:spacing w:val="-2"/>
          <w:sz w:val="28"/>
        </w:rPr>
        <w:t xml:space="preserve"> </w:t>
      </w:r>
      <w:r w:rsidR="00B45EDD">
        <w:rPr>
          <w:b/>
          <w:sz w:val="28"/>
        </w:rPr>
        <w:t>полученное</w:t>
      </w:r>
      <w:r w:rsidR="00B45EDD">
        <w:rPr>
          <w:b/>
          <w:spacing w:val="-1"/>
          <w:sz w:val="28"/>
        </w:rPr>
        <w:t xml:space="preserve"> </w:t>
      </w:r>
      <w:proofErr w:type="gramStart"/>
      <w:r w:rsidR="00B45EDD">
        <w:rPr>
          <w:b/>
          <w:sz w:val="28"/>
        </w:rPr>
        <w:t>в</w:t>
      </w:r>
      <w:proofErr w:type="gramEnd"/>
      <w:r w:rsidR="00B45EDD">
        <w:rPr>
          <w:b/>
          <w:spacing w:val="-3"/>
          <w:sz w:val="28"/>
        </w:rPr>
        <w:t xml:space="preserve"> </w:t>
      </w:r>
      <w:r w:rsidR="00B45EDD">
        <w:rPr>
          <w:b/>
          <w:sz w:val="28"/>
        </w:rPr>
        <w:t>иностранных</w:t>
      </w:r>
    </w:p>
    <w:p w:rsidR="00B058E4" w:rsidRDefault="00B45EDD">
      <w:pPr>
        <w:pStyle w:val="11"/>
        <w:spacing w:after="2" w:line="321" w:lineRule="exact"/>
        <w:ind w:left="3372"/>
      </w:pPr>
      <w:r>
        <w:t>образовательных</w:t>
      </w:r>
      <w:r>
        <w:rPr>
          <w:spacing w:val="-5"/>
        </w:rPr>
        <w:t xml:space="preserve"> </w:t>
      </w:r>
      <w:proofErr w:type="gramStart"/>
      <w:r>
        <w:t>организациях</w:t>
      </w:r>
      <w:proofErr w:type="gramEnd"/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685"/>
        <w:gridCol w:w="3497"/>
        <w:gridCol w:w="1560"/>
        <w:gridCol w:w="1557"/>
      </w:tblGrid>
      <w:tr w:rsidR="00B058E4">
        <w:trPr>
          <w:trHeight w:val="921"/>
        </w:trPr>
        <w:tc>
          <w:tcPr>
            <w:tcW w:w="535" w:type="dxa"/>
          </w:tcPr>
          <w:p w:rsidR="00B058E4" w:rsidRDefault="00B45EDD">
            <w:pPr>
              <w:pStyle w:val="TableParagraph"/>
              <w:spacing w:before="110"/>
              <w:ind w:left="131" w:right="107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685" w:type="dxa"/>
          </w:tcPr>
          <w:p w:rsidR="00B058E4" w:rsidRDefault="00B058E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058E4" w:rsidRDefault="00B45EDD">
            <w:pPr>
              <w:pStyle w:val="TableParagraph"/>
              <w:ind w:left="1303" w:right="1204" w:hanging="89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497" w:type="dxa"/>
          </w:tcPr>
          <w:p w:rsidR="00B058E4" w:rsidRDefault="00B058E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058E4" w:rsidRDefault="00B45EDD">
            <w:pPr>
              <w:pStyle w:val="TableParagraph"/>
              <w:ind w:left="1464" w:right="1458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560" w:type="dxa"/>
          </w:tcPr>
          <w:p w:rsidR="00B058E4" w:rsidRDefault="00B45EDD">
            <w:pPr>
              <w:pStyle w:val="TableParagraph"/>
              <w:ind w:left="470" w:right="466" w:firstLine="1"/>
              <w:jc w:val="center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B058E4" w:rsidRDefault="00B45EDD">
            <w:pPr>
              <w:pStyle w:val="TableParagraph"/>
              <w:spacing w:line="230" w:lineRule="atLeast"/>
              <w:ind w:left="163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(понедельни</w:t>
            </w:r>
            <w:proofErr w:type="gramStart"/>
            <w:r>
              <w:rPr>
                <w:spacing w:val="-1"/>
                <w:sz w:val="20"/>
              </w:rPr>
              <w:t>к-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пятница)</w:t>
            </w:r>
          </w:p>
        </w:tc>
        <w:tc>
          <w:tcPr>
            <w:tcW w:w="1557" w:type="dxa"/>
          </w:tcPr>
          <w:p w:rsidR="00B058E4" w:rsidRDefault="00B45EDD">
            <w:pPr>
              <w:pStyle w:val="TableParagraph"/>
              <w:ind w:left="224" w:right="2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Телефон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справок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  <w:p w:rsidR="00B058E4" w:rsidRDefault="00B45EDD">
            <w:pPr>
              <w:pStyle w:val="TableParagraph"/>
              <w:spacing w:line="215" w:lineRule="exact"/>
              <w:ind w:left="224" w:right="219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</w:p>
        </w:tc>
      </w:tr>
      <w:tr w:rsidR="00B058E4">
        <w:trPr>
          <w:trHeight w:val="460"/>
        </w:trPr>
        <w:tc>
          <w:tcPr>
            <w:tcW w:w="535" w:type="dxa"/>
          </w:tcPr>
          <w:p w:rsidR="00B058E4" w:rsidRDefault="00B45ED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5" w:type="dxa"/>
          </w:tcPr>
          <w:p w:rsidR="00B058E4" w:rsidRDefault="00B45ED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</w:t>
            </w:r>
            <w:proofErr w:type="spellEnd"/>
            <w:r>
              <w:rPr>
                <w:sz w:val="20"/>
              </w:rPr>
              <w:t>-</w:t>
            </w:r>
          </w:p>
          <w:p w:rsidR="00B058E4" w:rsidRDefault="00B45ED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3497" w:type="dxa"/>
          </w:tcPr>
          <w:p w:rsidR="00B058E4" w:rsidRDefault="00B45ED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Советский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Зеленокумск,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B058E4" w:rsidRDefault="00B45ED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Мира,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109</w:t>
            </w:r>
          </w:p>
        </w:tc>
        <w:tc>
          <w:tcPr>
            <w:tcW w:w="1560" w:type="dxa"/>
          </w:tcPr>
          <w:p w:rsidR="00B058E4" w:rsidRDefault="00B45EDD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09:00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18:00</w:t>
            </w:r>
          </w:p>
        </w:tc>
        <w:tc>
          <w:tcPr>
            <w:tcW w:w="1557" w:type="dxa"/>
          </w:tcPr>
          <w:p w:rsidR="00B058E4" w:rsidRDefault="00B45EDD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(86552)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6-18-30</w:t>
            </w:r>
          </w:p>
        </w:tc>
      </w:tr>
    </w:tbl>
    <w:p w:rsidR="00B45EDD" w:rsidRDefault="00B45EDD"/>
    <w:sectPr w:rsidR="00B45EDD" w:rsidSect="00B058E4">
      <w:type w:val="continuous"/>
      <w:pgSz w:w="11910" w:h="16840"/>
      <w:pgMar w:top="340" w:right="200" w:bottom="280" w:left="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58E4"/>
    <w:rsid w:val="0045664B"/>
    <w:rsid w:val="00A326FE"/>
    <w:rsid w:val="00B058E4"/>
    <w:rsid w:val="00B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8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8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8E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058E4"/>
    <w:pPr>
      <w:ind w:left="23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058E4"/>
  </w:style>
  <w:style w:type="paragraph" w:customStyle="1" w:styleId="TableParagraph">
    <w:name w:val="Table Paragraph"/>
    <w:basedOn w:val="a"/>
    <w:uiPriority w:val="1"/>
    <w:qFormat/>
    <w:rsid w:val="00B0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сроках и местах подачи заявлений на сдачу государственной итоговой</dc:title>
  <dc:creator>Ольга</dc:creator>
  <cp:lastModifiedBy>Галина</cp:lastModifiedBy>
  <cp:revision>3</cp:revision>
  <dcterms:created xsi:type="dcterms:W3CDTF">2023-05-26T08:18:00Z</dcterms:created>
  <dcterms:modified xsi:type="dcterms:W3CDTF">2023-10-03T14:12:00Z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