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B9" w:rsidRDefault="00140AB9" w:rsidP="00531979">
      <w:pPr>
        <w:jc w:val="center"/>
        <w:rPr>
          <w:rFonts w:ascii="Times New Roman" w:hAnsi="Times New Roman" w:cs="Times New Roman"/>
          <w:b/>
          <w:bCs/>
          <w:color w:val="0070C0"/>
          <w:sz w:val="36"/>
          <w:szCs w:val="28"/>
        </w:rPr>
      </w:pPr>
      <w:r w:rsidRPr="00531979">
        <w:rPr>
          <w:rFonts w:ascii="Times New Roman" w:hAnsi="Times New Roman" w:cs="Times New Roman"/>
          <w:b/>
          <w:bCs/>
          <w:color w:val="0070C0"/>
          <w:sz w:val="36"/>
          <w:szCs w:val="28"/>
        </w:rPr>
        <w:t>«Литературный диктант» состоялся!</w:t>
      </w:r>
    </w:p>
    <w:p w:rsidR="0004481F" w:rsidRPr="00881ECD" w:rsidRDefault="00881ECD" w:rsidP="00881ECD">
      <w:pPr>
        <w:jc w:val="center"/>
        <w:rPr>
          <w:rFonts w:ascii="Times New Roman" w:hAnsi="Times New Roman" w:cs="Times New Roman"/>
          <w:b/>
          <w:bCs/>
          <w:color w:val="0070C0"/>
          <w:sz w:val="24"/>
          <w:szCs w:val="28"/>
        </w:rPr>
      </w:pPr>
      <w:r w:rsidRPr="00881ECD">
        <w:rPr>
          <w:rFonts w:ascii="Times New Roman" w:hAnsi="Times New Roman" w:cs="Times New Roman"/>
          <w:b/>
          <w:bCs/>
          <w:noProof/>
          <w:color w:val="0070C0"/>
          <w:sz w:val="18"/>
          <w:szCs w:val="28"/>
          <w:lang w:eastAsia="ru-RU"/>
        </w:rPr>
        <w:drawing>
          <wp:inline distT="0" distB="0" distL="0" distR="0" wp14:anchorId="3A56C20A" wp14:editId="2D5ED7BF">
            <wp:extent cx="4648200" cy="1724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125" t="712" r="-1" b="79685"/>
                    <a:stretch/>
                  </pic:blipFill>
                  <pic:spPr bwMode="auto">
                    <a:xfrm>
                      <a:off x="0" y="0"/>
                      <a:ext cx="4659482" cy="172821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531979" w:rsidRDefault="00C27BBD" w:rsidP="00531979">
      <w:pPr>
        <w:spacing w:after="0"/>
        <w:ind w:firstLine="708"/>
        <w:jc w:val="both"/>
        <w:rPr>
          <w:rFonts w:ascii="Times New Roman" w:hAnsi="Times New Roman" w:cs="Times New Roman"/>
          <w:sz w:val="28"/>
          <w:szCs w:val="28"/>
        </w:rPr>
      </w:pPr>
      <w:r w:rsidRPr="00531979">
        <w:rPr>
          <w:rFonts w:ascii="Times New Roman" w:hAnsi="Times New Roman" w:cs="Times New Roman"/>
          <w:sz w:val="28"/>
          <w:szCs w:val="28"/>
        </w:rPr>
        <w:t>23 сентября б</w:t>
      </w:r>
      <w:r w:rsidR="00140AB9" w:rsidRPr="00531979">
        <w:rPr>
          <w:rFonts w:ascii="Times New Roman" w:hAnsi="Times New Roman" w:cs="Times New Roman"/>
          <w:sz w:val="28"/>
          <w:szCs w:val="28"/>
        </w:rPr>
        <w:t xml:space="preserve">иблиотека МОУ «СОШ № 8 </w:t>
      </w:r>
      <w:proofErr w:type="spellStart"/>
      <w:r w:rsidR="00140AB9" w:rsidRPr="00531979">
        <w:rPr>
          <w:rFonts w:ascii="Times New Roman" w:hAnsi="Times New Roman" w:cs="Times New Roman"/>
          <w:sz w:val="28"/>
          <w:szCs w:val="28"/>
        </w:rPr>
        <w:t>с.Горькая</w:t>
      </w:r>
      <w:proofErr w:type="spellEnd"/>
      <w:r w:rsidR="00140AB9" w:rsidRPr="00531979">
        <w:rPr>
          <w:rFonts w:ascii="Times New Roman" w:hAnsi="Times New Roman" w:cs="Times New Roman"/>
          <w:sz w:val="28"/>
          <w:szCs w:val="28"/>
        </w:rPr>
        <w:t xml:space="preserve"> Балка» присоединилась к Международной просветительской акции «Литературный диктант». Проект инициирован Мурманской областной научной библиотеки при поддержке Министерства кул</w:t>
      </w:r>
      <w:r w:rsidRPr="00531979">
        <w:rPr>
          <w:rFonts w:ascii="Times New Roman" w:hAnsi="Times New Roman" w:cs="Times New Roman"/>
          <w:sz w:val="28"/>
          <w:szCs w:val="28"/>
        </w:rPr>
        <w:t>ьтуры Мурманской области. В акции приняли участие 33 школьника. В 2022</w:t>
      </w:r>
      <w:r w:rsidR="00140AB9" w:rsidRPr="00531979">
        <w:rPr>
          <w:rFonts w:ascii="Times New Roman" w:hAnsi="Times New Roman" w:cs="Times New Roman"/>
          <w:sz w:val="28"/>
          <w:szCs w:val="28"/>
        </w:rPr>
        <w:t xml:space="preserve"> году «Литературный диктант» приобрел международный масштаб. К акции присоединилось более 26 тысяч человек. Диктант писали на более чем 1200 площадках в 14 странах мира.</w:t>
      </w:r>
      <w:r w:rsidRPr="00531979">
        <w:rPr>
          <w:rFonts w:ascii="Times New Roman" w:hAnsi="Times New Roman" w:cs="Times New Roman"/>
          <w:sz w:val="28"/>
          <w:szCs w:val="28"/>
        </w:rPr>
        <w:t xml:space="preserve"> </w:t>
      </w:r>
    </w:p>
    <w:p w:rsidR="00140AB9" w:rsidRPr="00531979" w:rsidRDefault="00140AB9" w:rsidP="00531979">
      <w:pPr>
        <w:spacing w:after="0"/>
        <w:ind w:firstLine="708"/>
        <w:jc w:val="both"/>
        <w:rPr>
          <w:rFonts w:ascii="Times New Roman" w:hAnsi="Times New Roman" w:cs="Times New Roman"/>
          <w:sz w:val="28"/>
          <w:szCs w:val="28"/>
        </w:rPr>
      </w:pPr>
      <w:r w:rsidRPr="00531979">
        <w:rPr>
          <w:rFonts w:ascii="Times New Roman" w:hAnsi="Times New Roman" w:cs="Times New Roman"/>
          <w:sz w:val="28"/>
          <w:szCs w:val="28"/>
        </w:rPr>
        <w:t xml:space="preserve"> На написание диктанта отводилось 60 минут. Участники отвечали на 20 тестовых вопросов разной степени сложности, посвящённых русской литературе от классики до современности. Были вопросы по творчеству Гоголя. Чехова, Грибоедова, Пушкина, Шукшина, представителей советской литературной школы и множество других задач.</w:t>
      </w:r>
      <w:r w:rsidR="00F839E2">
        <w:rPr>
          <w:rFonts w:ascii="Times New Roman" w:hAnsi="Times New Roman" w:cs="Times New Roman"/>
          <w:sz w:val="28"/>
          <w:szCs w:val="28"/>
        </w:rPr>
        <w:t xml:space="preserve"> На что-то можно было ответить сразу</w:t>
      </w:r>
      <w:r w:rsidRPr="00531979">
        <w:rPr>
          <w:rFonts w:ascii="Times New Roman" w:hAnsi="Times New Roman" w:cs="Times New Roman"/>
          <w:sz w:val="28"/>
          <w:szCs w:val="28"/>
        </w:rPr>
        <w:t>, а что-то требовало серьезных размышлений, солидных знаний. </w:t>
      </w:r>
    </w:p>
    <w:p w:rsidR="00F839E2" w:rsidRDefault="00FF3CA7" w:rsidP="00F839E2">
      <w:pPr>
        <w:spacing w:after="0"/>
        <w:rPr>
          <w:rFonts w:ascii="Times New Roman" w:hAnsi="Times New Roman" w:cs="Times New Roman"/>
          <w:color w:val="1C1C1C"/>
          <w:sz w:val="28"/>
          <w:szCs w:val="28"/>
          <w:u w:val="single"/>
          <w:shd w:val="clear" w:color="auto" w:fill="FFFFFF"/>
        </w:rPr>
      </w:pPr>
      <w:r w:rsidRPr="00531979">
        <w:rPr>
          <w:rFonts w:ascii="Times New Roman" w:hAnsi="Times New Roman" w:cs="Times New Roman"/>
          <w:color w:val="1C1C1C"/>
          <w:sz w:val="28"/>
          <w:szCs w:val="28"/>
        </w:rPr>
        <w:br/>
      </w:r>
      <w:r w:rsidRPr="00531979">
        <w:rPr>
          <w:rFonts w:ascii="Times New Roman" w:hAnsi="Times New Roman" w:cs="Times New Roman"/>
          <w:b/>
          <w:bCs/>
          <w:color w:val="1C1C1C"/>
          <w:sz w:val="28"/>
          <w:szCs w:val="28"/>
          <w:shd w:val="clear" w:color="auto" w:fill="FFFFFF"/>
        </w:rPr>
        <w:t>По результатам диктанта:</w:t>
      </w:r>
      <w:r w:rsidR="00F839E2">
        <w:rPr>
          <w:rFonts w:ascii="Times New Roman" w:hAnsi="Times New Roman" w:cs="Times New Roman"/>
          <w:color w:val="1C1C1C"/>
          <w:sz w:val="28"/>
          <w:szCs w:val="28"/>
        </w:rPr>
        <w:br/>
      </w:r>
    </w:p>
    <w:p w:rsidR="00531979" w:rsidRPr="00531979" w:rsidRDefault="00F839E2" w:rsidP="00F839E2">
      <w:pPr>
        <w:spacing w:after="0"/>
        <w:rPr>
          <w:rFonts w:ascii="Times New Roman" w:hAnsi="Times New Roman" w:cs="Times New Roman"/>
          <w:color w:val="1C1C1C"/>
          <w:sz w:val="28"/>
          <w:szCs w:val="28"/>
          <w:shd w:val="clear" w:color="auto" w:fill="FFFFFF"/>
        </w:rPr>
      </w:pPr>
      <w:r>
        <w:rPr>
          <w:rFonts w:ascii="Times New Roman" w:hAnsi="Times New Roman" w:cs="Times New Roman"/>
          <w:b/>
          <w:color w:val="1C1C1C"/>
          <w:sz w:val="28"/>
          <w:szCs w:val="28"/>
          <w:u w:val="single"/>
          <w:shd w:val="clear" w:color="auto" w:fill="FFFFFF"/>
        </w:rPr>
        <w:t xml:space="preserve">Дипломом победителя </w:t>
      </w:r>
      <w:proofErr w:type="gramStart"/>
      <w:r>
        <w:rPr>
          <w:rFonts w:ascii="Times New Roman" w:hAnsi="Times New Roman" w:cs="Times New Roman"/>
          <w:b/>
          <w:color w:val="1C1C1C"/>
          <w:sz w:val="28"/>
          <w:szCs w:val="28"/>
          <w:u w:val="single"/>
          <w:shd w:val="clear" w:color="auto" w:fill="FFFFFF"/>
        </w:rPr>
        <w:t>награждаю</w:t>
      </w:r>
      <w:r w:rsidR="00FF3CA7" w:rsidRPr="00F839E2">
        <w:rPr>
          <w:rFonts w:ascii="Times New Roman" w:hAnsi="Times New Roman" w:cs="Times New Roman"/>
          <w:b/>
          <w:color w:val="1C1C1C"/>
          <w:sz w:val="28"/>
          <w:szCs w:val="28"/>
          <w:u w:val="single"/>
          <w:shd w:val="clear" w:color="auto" w:fill="FFFFFF"/>
        </w:rPr>
        <w:t>тся:</w:t>
      </w:r>
      <w:r w:rsidR="00FF3CA7" w:rsidRPr="00F839E2">
        <w:rPr>
          <w:rFonts w:ascii="Times New Roman" w:hAnsi="Times New Roman" w:cs="Times New Roman"/>
          <w:b/>
          <w:color w:val="1C1C1C"/>
          <w:sz w:val="28"/>
          <w:szCs w:val="28"/>
        </w:rPr>
        <w:br/>
      </w:r>
      <w:r w:rsidR="00531979" w:rsidRPr="00531979">
        <w:rPr>
          <w:rFonts w:ascii="Times New Roman" w:hAnsi="Times New Roman" w:cs="Times New Roman"/>
          <w:color w:val="1C1C1C"/>
          <w:sz w:val="28"/>
          <w:szCs w:val="28"/>
          <w:shd w:val="clear" w:color="auto" w:fill="FFFFFF"/>
        </w:rPr>
        <w:t>Филатова</w:t>
      </w:r>
      <w:proofErr w:type="gramEnd"/>
      <w:r w:rsidR="00531979" w:rsidRPr="00531979">
        <w:rPr>
          <w:rFonts w:ascii="Times New Roman" w:hAnsi="Times New Roman" w:cs="Times New Roman"/>
          <w:color w:val="1C1C1C"/>
          <w:sz w:val="28"/>
          <w:szCs w:val="28"/>
          <w:shd w:val="clear" w:color="auto" w:fill="FFFFFF"/>
        </w:rPr>
        <w:t xml:space="preserve"> Алина Михайловна</w:t>
      </w:r>
    </w:p>
    <w:p w:rsidR="00531979" w:rsidRPr="00531979" w:rsidRDefault="00531979" w:rsidP="00F839E2">
      <w:pPr>
        <w:spacing w:after="0"/>
        <w:rPr>
          <w:rFonts w:ascii="Times New Roman" w:hAnsi="Times New Roman" w:cs="Times New Roman"/>
          <w:color w:val="1C1C1C"/>
          <w:sz w:val="28"/>
          <w:szCs w:val="28"/>
          <w:shd w:val="clear" w:color="auto" w:fill="FFFFFF"/>
        </w:rPr>
      </w:pPr>
      <w:r w:rsidRPr="00531979">
        <w:rPr>
          <w:rFonts w:ascii="Times New Roman" w:hAnsi="Times New Roman" w:cs="Times New Roman"/>
          <w:color w:val="1C1C1C"/>
          <w:sz w:val="28"/>
          <w:szCs w:val="28"/>
          <w:shd w:val="clear" w:color="auto" w:fill="FFFFFF"/>
        </w:rPr>
        <w:t>Григорьев Илья Игоревич</w:t>
      </w:r>
    </w:p>
    <w:p w:rsidR="00531979" w:rsidRPr="00531979" w:rsidRDefault="00531979" w:rsidP="00F839E2">
      <w:pPr>
        <w:spacing w:after="0"/>
        <w:rPr>
          <w:rFonts w:ascii="Times New Roman" w:hAnsi="Times New Roman" w:cs="Times New Roman"/>
          <w:color w:val="1C1C1C"/>
          <w:sz w:val="28"/>
          <w:szCs w:val="28"/>
          <w:shd w:val="clear" w:color="auto" w:fill="FFFFFF"/>
        </w:rPr>
      </w:pPr>
      <w:r w:rsidRPr="00531979">
        <w:rPr>
          <w:rFonts w:ascii="Times New Roman" w:hAnsi="Times New Roman" w:cs="Times New Roman"/>
          <w:color w:val="1C1C1C"/>
          <w:sz w:val="28"/>
          <w:szCs w:val="28"/>
          <w:shd w:val="clear" w:color="auto" w:fill="FFFFFF"/>
        </w:rPr>
        <w:t>Маркина Арина Сергеевна</w:t>
      </w:r>
    </w:p>
    <w:p w:rsidR="00531979" w:rsidRPr="00531979" w:rsidRDefault="00531979" w:rsidP="00F839E2">
      <w:pPr>
        <w:spacing w:after="0"/>
        <w:rPr>
          <w:rFonts w:ascii="Times New Roman" w:hAnsi="Times New Roman" w:cs="Times New Roman"/>
          <w:color w:val="1C1C1C"/>
          <w:sz w:val="28"/>
          <w:szCs w:val="28"/>
          <w:shd w:val="clear" w:color="auto" w:fill="FFFFFF"/>
        </w:rPr>
      </w:pPr>
      <w:r w:rsidRPr="00531979">
        <w:rPr>
          <w:rFonts w:ascii="Times New Roman" w:hAnsi="Times New Roman" w:cs="Times New Roman"/>
          <w:color w:val="1C1C1C"/>
          <w:sz w:val="28"/>
          <w:szCs w:val="28"/>
          <w:shd w:val="clear" w:color="auto" w:fill="FFFFFF"/>
        </w:rPr>
        <w:t>Попов Станислав Михайлович</w:t>
      </w:r>
    </w:p>
    <w:p w:rsidR="00531979" w:rsidRPr="00531979" w:rsidRDefault="00531979" w:rsidP="00F839E2">
      <w:pPr>
        <w:spacing w:after="0"/>
        <w:rPr>
          <w:rFonts w:ascii="Times New Roman" w:hAnsi="Times New Roman" w:cs="Times New Roman"/>
          <w:color w:val="1C1C1C"/>
          <w:sz w:val="28"/>
          <w:szCs w:val="28"/>
          <w:shd w:val="clear" w:color="auto" w:fill="FFFFFF"/>
        </w:rPr>
      </w:pPr>
      <w:proofErr w:type="spellStart"/>
      <w:r w:rsidRPr="00531979">
        <w:rPr>
          <w:rFonts w:ascii="Times New Roman" w:hAnsi="Times New Roman" w:cs="Times New Roman"/>
          <w:color w:val="1C1C1C"/>
          <w:sz w:val="28"/>
          <w:szCs w:val="28"/>
          <w:shd w:val="clear" w:color="auto" w:fill="FFFFFF"/>
        </w:rPr>
        <w:t>Ибеева</w:t>
      </w:r>
      <w:proofErr w:type="spellEnd"/>
      <w:r w:rsidRPr="00531979">
        <w:rPr>
          <w:rFonts w:ascii="Times New Roman" w:hAnsi="Times New Roman" w:cs="Times New Roman"/>
          <w:color w:val="1C1C1C"/>
          <w:sz w:val="28"/>
          <w:szCs w:val="28"/>
          <w:shd w:val="clear" w:color="auto" w:fill="FFFFFF"/>
        </w:rPr>
        <w:t xml:space="preserve"> </w:t>
      </w:r>
      <w:proofErr w:type="spellStart"/>
      <w:r w:rsidRPr="00531979">
        <w:rPr>
          <w:rFonts w:ascii="Times New Roman" w:hAnsi="Times New Roman" w:cs="Times New Roman"/>
          <w:color w:val="1C1C1C"/>
          <w:sz w:val="28"/>
          <w:szCs w:val="28"/>
          <w:shd w:val="clear" w:color="auto" w:fill="FFFFFF"/>
        </w:rPr>
        <w:t>Самира</w:t>
      </w:r>
      <w:proofErr w:type="spellEnd"/>
      <w:r w:rsidRPr="00531979">
        <w:rPr>
          <w:rFonts w:ascii="Times New Roman" w:hAnsi="Times New Roman" w:cs="Times New Roman"/>
          <w:color w:val="1C1C1C"/>
          <w:sz w:val="28"/>
          <w:szCs w:val="28"/>
          <w:shd w:val="clear" w:color="auto" w:fill="FFFFFF"/>
        </w:rPr>
        <w:t xml:space="preserve"> </w:t>
      </w:r>
      <w:proofErr w:type="spellStart"/>
      <w:r w:rsidRPr="00531979">
        <w:rPr>
          <w:rFonts w:ascii="Times New Roman" w:hAnsi="Times New Roman" w:cs="Times New Roman"/>
          <w:color w:val="1C1C1C"/>
          <w:sz w:val="28"/>
          <w:szCs w:val="28"/>
          <w:shd w:val="clear" w:color="auto" w:fill="FFFFFF"/>
        </w:rPr>
        <w:t>Гьусейновна</w:t>
      </w:r>
      <w:proofErr w:type="spellEnd"/>
    </w:p>
    <w:p w:rsidR="00531979" w:rsidRPr="00531979" w:rsidRDefault="00531979" w:rsidP="00F839E2">
      <w:pPr>
        <w:spacing w:after="0"/>
        <w:rPr>
          <w:rFonts w:ascii="Times New Roman" w:hAnsi="Times New Roman" w:cs="Times New Roman"/>
          <w:color w:val="1C1C1C"/>
          <w:sz w:val="28"/>
          <w:szCs w:val="28"/>
          <w:shd w:val="clear" w:color="auto" w:fill="FFFFFF"/>
        </w:rPr>
      </w:pPr>
      <w:r w:rsidRPr="00531979">
        <w:rPr>
          <w:rFonts w:ascii="Times New Roman" w:hAnsi="Times New Roman" w:cs="Times New Roman"/>
          <w:color w:val="1C1C1C"/>
          <w:sz w:val="28"/>
          <w:szCs w:val="28"/>
          <w:shd w:val="clear" w:color="auto" w:fill="FFFFFF"/>
        </w:rPr>
        <w:t>Старченко Дарья Сергеевна</w:t>
      </w:r>
    </w:p>
    <w:p w:rsidR="00531979" w:rsidRPr="00531979" w:rsidRDefault="00531979" w:rsidP="00F839E2">
      <w:pPr>
        <w:spacing w:after="0"/>
        <w:rPr>
          <w:rFonts w:ascii="Times New Roman" w:hAnsi="Times New Roman" w:cs="Times New Roman"/>
          <w:color w:val="1C1C1C"/>
          <w:sz w:val="28"/>
          <w:szCs w:val="28"/>
          <w:shd w:val="clear" w:color="auto" w:fill="FFFFFF"/>
        </w:rPr>
      </w:pPr>
      <w:proofErr w:type="spellStart"/>
      <w:r w:rsidRPr="00531979">
        <w:rPr>
          <w:rFonts w:ascii="Times New Roman" w:hAnsi="Times New Roman" w:cs="Times New Roman"/>
          <w:color w:val="1C1C1C"/>
          <w:sz w:val="28"/>
          <w:szCs w:val="28"/>
          <w:shd w:val="clear" w:color="auto" w:fill="FFFFFF"/>
        </w:rPr>
        <w:t>Логвинова</w:t>
      </w:r>
      <w:proofErr w:type="spellEnd"/>
      <w:r w:rsidRPr="00531979">
        <w:rPr>
          <w:rFonts w:ascii="Times New Roman" w:hAnsi="Times New Roman" w:cs="Times New Roman"/>
          <w:color w:val="1C1C1C"/>
          <w:sz w:val="28"/>
          <w:szCs w:val="28"/>
          <w:shd w:val="clear" w:color="auto" w:fill="FFFFFF"/>
        </w:rPr>
        <w:t xml:space="preserve"> Ангелина Евгеньевна</w:t>
      </w:r>
    </w:p>
    <w:p w:rsidR="00C27BBD" w:rsidRPr="00531979" w:rsidRDefault="00531979" w:rsidP="00F839E2">
      <w:pPr>
        <w:spacing w:after="0"/>
        <w:rPr>
          <w:rFonts w:ascii="Times New Roman" w:hAnsi="Times New Roman" w:cs="Times New Roman"/>
          <w:color w:val="1C1C1C"/>
          <w:sz w:val="28"/>
          <w:szCs w:val="28"/>
          <w:shd w:val="clear" w:color="auto" w:fill="FFFFFF"/>
        </w:rPr>
      </w:pPr>
      <w:r w:rsidRPr="00531979">
        <w:rPr>
          <w:rFonts w:ascii="Times New Roman" w:hAnsi="Times New Roman" w:cs="Times New Roman"/>
          <w:color w:val="1C1C1C"/>
          <w:sz w:val="28"/>
          <w:szCs w:val="28"/>
          <w:shd w:val="clear" w:color="auto" w:fill="FFFFFF"/>
        </w:rPr>
        <w:t>Петрова Маргарита Евгеньевна</w:t>
      </w:r>
      <w:r w:rsidR="00FF3CA7" w:rsidRPr="00531979">
        <w:rPr>
          <w:rFonts w:ascii="Times New Roman" w:hAnsi="Times New Roman" w:cs="Times New Roman"/>
          <w:color w:val="1C1C1C"/>
          <w:sz w:val="28"/>
          <w:szCs w:val="28"/>
        </w:rPr>
        <w:br/>
      </w:r>
      <w:r w:rsidR="00FF3CA7" w:rsidRPr="00531979">
        <w:rPr>
          <w:rFonts w:ascii="Times New Roman" w:hAnsi="Times New Roman" w:cs="Times New Roman"/>
          <w:color w:val="1C1C1C"/>
          <w:sz w:val="28"/>
          <w:szCs w:val="28"/>
        </w:rPr>
        <w:br/>
      </w:r>
      <w:r w:rsidR="00FF3CA7" w:rsidRPr="00F839E2">
        <w:rPr>
          <w:rFonts w:ascii="Times New Roman" w:hAnsi="Times New Roman" w:cs="Times New Roman"/>
          <w:b/>
          <w:color w:val="1C1C1C"/>
          <w:sz w:val="28"/>
          <w:szCs w:val="28"/>
          <w:u w:val="single"/>
          <w:shd w:val="clear" w:color="auto" w:fill="FFFFFF"/>
        </w:rPr>
        <w:t xml:space="preserve">Дипломами отличника </w:t>
      </w:r>
      <w:proofErr w:type="gramStart"/>
      <w:r w:rsidR="00FF3CA7" w:rsidRPr="00F839E2">
        <w:rPr>
          <w:rFonts w:ascii="Times New Roman" w:hAnsi="Times New Roman" w:cs="Times New Roman"/>
          <w:b/>
          <w:color w:val="1C1C1C"/>
          <w:sz w:val="28"/>
          <w:szCs w:val="28"/>
          <w:u w:val="single"/>
          <w:shd w:val="clear" w:color="auto" w:fill="FFFFFF"/>
        </w:rPr>
        <w:t>награждаются:</w:t>
      </w:r>
      <w:r w:rsidR="00FF3CA7" w:rsidRPr="00F839E2">
        <w:rPr>
          <w:rFonts w:ascii="Times New Roman" w:hAnsi="Times New Roman" w:cs="Times New Roman"/>
          <w:b/>
          <w:color w:val="1C1C1C"/>
          <w:sz w:val="28"/>
          <w:szCs w:val="28"/>
        </w:rPr>
        <w:br/>
      </w:r>
      <w:proofErr w:type="spellStart"/>
      <w:r w:rsidR="00C27BBD" w:rsidRPr="00531979">
        <w:rPr>
          <w:rFonts w:ascii="Times New Roman" w:hAnsi="Times New Roman" w:cs="Times New Roman"/>
          <w:color w:val="1C1C1C"/>
          <w:sz w:val="28"/>
          <w:szCs w:val="28"/>
          <w:shd w:val="clear" w:color="auto" w:fill="FFFFFF"/>
        </w:rPr>
        <w:t>Вишникина</w:t>
      </w:r>
      <w:proofErr w:type="spellEnd"/>
      <w:proofErr w:type="gramEnd"/>
      <w:r w:rsidR="00C27BBD" w:rsidRPr="00531979">
        <w:rPr>
          <w:rFonts w:ascii="Times New Roman" w:hAnsi="Times New Roman" w:cs="Times New Roman"/>
          <w:color w:val="1C1C1C"/>
          <w:sz w:val="28"/>
          <w:szCs w:val="28"/>
          <w:shd w:val="clear" w:color="auto" w:fill="FFFFFF"/>
        </w:rPr>
        <w:t xml:space="preserve"> Софья Романовна</w:t>
      </w:r>
    </w:p>
    <w:p w:rsidR="00531979" w:rsidRPr="00531979" w:rsidRDefault="00C27BBD" w:rsidP="00F839E2">
      <w:pPr>
        <w:spacing w:after="0"/>
        <w:rPr>
          <w:rFonts w:ascii="Times New Roman" w:hAnsi="Times New Roman" w:cs="Times New Roman"/>
          <w:color w:val="1C1C1C"/>
          <w:sz w:val="28"/>
          <w:szCs w:val="28"/>
          <w:shd w:val="clear" w:color="auto" w:fill="FFFFFF"/>
        </w:rPr>
      </w:pPr>
      <w:r w:rsidRPr="00531979">
        <w:rPr>
          <w:rFonts w:ascii="Times New Roman" w:hAnsi="Times New Roman" w:cs="Times New Roman"/>
          <w:color w:val="1C1C1C"/>
          <w:sz w:val="28"/>
          <w:szCs w:val="28"/>
          <w:shd w:val="clear" w:color="auto" w:fill="FFFFFF"/>
        </w:rPr>
        <w:t>Терещенко Ангелина Евгеньевна</w:t>
      </w:r>
      <w:r w:rsidR="00FF3CA7" w:rsidRPr="00531979">
        <w:rPr>
          <w:rFonts w:ascii="Times New Roman" w:hAnsi="Times New Roman" w:cs="Times New Roman"/>
          <w:color w:val="1C1C1C"/>
          <w:sz w:val="28"/>
          <w:szCs w:val="28"/>
        </w:rPr>
        <w:br/>
      </w:r>
    </w:p>
    <w:p w:rsidR="00140AB9" w:rsidRPr="00F839E2" w:rsidRDefault="00FF3CA7" w:rsidP="00F839E2">
      <w:pPr>
        <w:spacing w:after="0"/>
        <w:rPr>
          <w:rFonts w:ascii="Times New Roman" w:hAnsi="Times New Roman" w:cs="Times New Roman"/>
          <w:color w:val="1C1C1C"/>
          <w:sz w:val="28"/>
          <w:szCs w:val="28"/>
          <w:shd w:val="clear" w:color="auto" w:fill="FFFFFF"/>
        </w:rPr>
      </w:pPr>
      <w:r w:rsidRPr="00531979">
        <w:rPr>
          <w:rFonts w:ascii="Times New Roman" w:hAnsi="Times New Roman" w:cs="Times New Roman"/>
          <w:color w:val="1C1C1C"/>
          <w:sz w:val="28"/>
          <w:szCs w:val="28"/>
          <w:shd w:val="clear" w:color="auto" w:fill="FFFFFF"/>
        </w:rPr>
        <w:lastRenderedPageBreak/>
        <w:t xml:space="preserve">Все участники получили сертификаты об участии. </w:t>
      </w:r>
      <w:r w:rsidRPr="00531979">
        <w:rPr>
          <w:rFonts w:ascii="Times New Roman" w:hAnsi="Times New Roman" w:cs="Times New Roman"/>
          <w:color w:val="1C1C1C"/>
          <w:sz w:val="28"/>
          <w:szCs w:val="28"/>
        </w:rPr>
        <w:br/>
      </w:r>
      <w:r w:rsidRPr="00531979">
        <w:rPr>
          <w:rFonts w:ascii="Times New Roman" w:hAnsi="Times New Roman" w:cs="Times New Roman"/>
          <w:color w:val="1C1C1C"/>
          <w:sz w:val="28"/>
          <w:szCs w:val="28"/>
        </w:rPr>
        <w:br/>
      </w:r>
      <w:r w:rsidR="00140AB9" w:rsidRPr="00531979">
        <w:rPr>
          <w:rFonts w:ascii="Times New Roman" w:hAnsi="Times New Roman" w:cs="Times New Roman"/>
          <w:sz w:val="28"/>
          <w:szCs w:val="28"/>
        </w:rPr>
        <w:t>Проверить правильно ли Вы ответили на задания «Литературного диктанта» приглашаем по ссылке </w:t>
      </w:r>
      <w:hyperlink r:id="rId5" w:history="1">
        <w:r w:rsidRPr="00531979">
          <w:rPr>
            <w:rStyle w:val="a3"/>
            <w:rFonts w:ascii="Times New Roman" w:hAnsi="Times New Roman" w:cs="Times New Roman"/>
            <w:sz w:val="28"/>
            <w:szCs w:val="28"/>
          </w:rPr>
          <w:t>https://cbsykt.ru/view/pdf/m/378/46wz1oojqg2ybn096ks6rlio56ri9gau/Pravilnye-otvety-aktsii-Literaturnyy-diktant.pdf</w:t>
        </w:r>
      </w:hyperlink>
    </w:p>
    <w:p w:rsidR="00FF3CA7" w:rsidRPr="00531979" w:rsidRDefault="00FF3CA7" w:rsidP="00F839E2">
      <w:pPr>
        <w:spacing w:after="0"/>
        <w:rPr>
          <w:rFonts w:ascii="Times New Roman" w:hAnsi="Times New Roman" w:cs="Times New Roman"/>
          <w:sz w:val="28"/>
          <w:szCs w:val="28"/>
        </w:rPr>
      </w:pPr>
    </w:p>
    <w:p w:rsidR="0004481F" w:rsidRDefault="00140AB9" w:rsidP="0004481F">
      <w:pPr>
        <w:spacing w:after="0"/>
        <w:rPr>
          <w:rFonts w:ascii="Times New Roman" w:hAnsi="Times New Roman" w:cs="Times New Roman"/>
          <w:sz w:val="28"/>
          <w:szCs w:val="28"/>
        </w:rPr>
      </w:pPr>
      <w:r w:rsidRPr="00531979">
        <w:rPr>
          <w:rFonts w:ascii="Times New Roman" w:hAnsi="Times New Roman" w:cs="Times New Roman"/>
          <w:sz w:val="28"/>
          <w:szCs w:val="28"/>
        </w:rPr>
        <w:t>Благодарим всех участников акции!</w:t>
      </w:r>
    </w:p>
    <w:p w:rsidR="00AA2679" w:rsidRDefault="00E410FA" w:rsidP="00AA2679">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04481F">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182.25pt">
            <v:imagedata r:id="rId6" o:title="20230922_120224" croptop="5140f" cropright="-578f"/>
          </v:shape>
        </w:pict>
      </w:r>
      <w:r w:rsidR="0004481F">
        <w:rPr>
          <w:rFonts w:ascii="Times New Roman" w:hAnsi="Times New Roman" w:cs="Times New Roman"/>
          <w:noProof/>
          <w:sz w:val="28"/>
          <w:szCs w:val="28"/>
          <w:lang w:eastAsia="ru-RU"/>
        </w:rPr>
        <w:drawing>
          <wp:inline distT="0" distB="0" distL="0" distR="0">
            <wp:extent cx="2676525" cy="2295525"/>
            <wp:effectExtent l="0" t="0" r="9525" b="9525"/>
            <wp:docPr id="2" name="Рисунок 2" descr="C:\Users\Лариса\AppData\Local\Microsoft\Windows\INetCache\Content.Word\20230922_12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Лариса\AppData\Local\Microsoft\Windows\INetCache\Content.Word\20230922_12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2295525"/>
                    </a:xfrm>
                    <a:prstGeom prst="rect">
                      <a:avLst/>
                    </a:prstGeom>
                    <a:noFill/>
                    <a:ln>
                      <a:noFill/>
                    </a:ln>
                  </pic:spPr>
                </pic:pic>
              </a:graphicData>
            </a:graphic>
          </wp:inline>
        </w:drawing>
      </w:r>
      <w:r w:rsidR="0004481F">
        <w:rPr>
          <w:rFonts w:ascii="Times New Roman" w:hAnsi="Times New Roman" w:cs="Times New Roman"/>
          <w:sz w:val="28"/>
          <w:szCs w:val="28"/>
        </w:rPr>
        <w:pict>
          <v:shape id="_x0000_i1026" type="#_x0000_t75" style="width:245.25pt;height:183.75pt">
            <v:imagedata r:id="rId8" o:title="20230922_120454"/>
          </v:shape>
        </w:pict>
      </w:r>
      <w:r w:rsidR="0004481F">
        <w:rPr>
          <w:rFonts w:ascii="Times New Roman" w:hAnsi="Times New Roman" w:cs="Times New Roman"/>
          <w:sz w:val="28"/>
          <w:szCs w:val="28"/>
        </w:rPr>
        <w:pict>
          <v:shape id="_x0000_i1027" type="#_x0000_t75" style="width:209.25pt;height:183pt">
            <v:imagedata r:id="rId9" o:title="20230922_115547" croptop="15292f"/>
          </v:shape>
        </w:pict>
      </w:r>
      <w:r w:rsidR="0004481F">
        <w:rPr>
          <w:rFonts w:ascii="Times New Roman" w:hAnsi="Times New Roman" w:cs="Times New Roman"/>
          <w:sz w:val="28"/>
          <w:szCs w:val="28"/>
        </w:rPr>
        <w:pict>
          <v:shape id="_x0000_i1028" type="#_x0000_t75" style="width:242.25pt;height:150pt">
            <v:imagedata r:id="rId10" o:title="20230922_120147" croptop="7022f" cropright="-219f"/>
          </v:shape>
        </w:pict>
      </w:r>
      <w:r w:rsidR="0004481F">
        <w:rPr>
          <w:rFonts w:ascii="Times New Roman" w:hAnsi="Times New Roman" w:cs="Times New Roman"/>
          <w:sz w:val="28"/>
          <w:szCs w:val="28"/>
        </w:rPr>
        <w:pict>
          <v:shape id="_x0000_i1029" type="#_x0000_t75" style="width:210pt;height:155.25pt">
            <v:imagedata r:id="rId11" o:title="20230922_120200"/>
          </v:shape>
        </w:pict>
      </w:r>
      <w:r w:rsidR="0004481F">
        <w:rPr>
          <w:rFonts w:ascii="Times New Roman" w:hAnsi="Times New Roman" w:cs="Times New Roman"/>
          <w:sz w:val="28"/>
          <w:szCs w:val="28"/>
        </w:rPr>
        <w:t xml:space="preserve">  </w:t>
      </w:r>
    </w:p>
    <w:p w:rsidR="00AA2679" w:rsidRDefault="00AA2679" w:rsidP="00AA2679">
      <w:pPr>
        <w:spacing w:after="0"/>
        <w:jc w:val="right"/>
        <w:rPr>
          <w:rFonts w:ascii="Times New Roman" w:hAnsi="Times New Roman" w:cs="Times New Roman"/>
          <w:sz w:val="28"/>
          <w:szCs w:val="28"/>
        </w:rPr>
      </w:pPr>
    </w:p>
    <w:p w:rsidR="00AA2679" w:rsidRDefault="00AA2679" w:rsidP="00AA2679">
      <w:pPr>
        <w:spacing w:after="0"/>
        <w:jc w:val="right"/>
        <w:rPr>
          <w:rFonts w:ascii="Times New Roman" w:hAnsi="Times New Roman" w:cs="Times New Roman"/>
          <w:sz w:val="28"/>
          <w:szCs w:val="28"/>
        </w:rPr>
      </w:pPr>
    </w:p>
    <w:p w:rsidR="00695BE0" w:rsidRPr="00531979" w:rsidRDefault="00E410FA" w:rsidP="00881ECD">
      <w:pPr>
        <w:spacing w:after="0"/>
        <w:jc w:val="right"/>
        <w:rPr>
          <w:rFonts w:ascii="Times New Roman" w:hAnsi="Times New Roman" w:cs="Times New Roman"/>
          <w:sz w:val="28"/>
          <w:szCs w:val="28"/>
        </w:rPr>
      </w:pPr>
      <w:r>
        <w:rPr>
          <w:rFonts w:ascii="Times New Roman" w:hAnsi="Times New Roman" w:cs="Times New Roman"/>
          <w:sz w:val="28"/>
          <w:szCs w:val="28"/>
        </w:rPr>
        <w:t>Заведующая библиотекой Федоренко Лариса Владимировна</w:t>
      </w:r>
    </w:p>
    <w:sectPr w:rsidR="00695BE0" w:rsidRPr="00531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13"/>
    <w:rsid w:val="0004481F"/>
    <w:rsid w:val="00110913"/>
    <w:rsid w:val="00140AB9"/>
    <w:rsid w:val="00531979"/>
    <w:rsid w:val="00695BE0"/>
    <w:rsid w:val="00881ECD"/>
    <w:rsid w:val="00AA2679"/>
    <w:rsid w:val="00C27BBD"/>
    <w:rsid w:val="00E410FA"/>
    <w:rsid w:val="00F839E2"/>
    <w:rsid w:val="00FF3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91BEF-C7AF-4384-9D78-30AD8098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0A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749477">
      <w:bodyDiv w:val="1"/>
      <w:marLeft w:val="0"/>
      <w:marRight w:val="0"/>
      <w:marTop w:val="0"/>
      <w:marBottom w:val="0"/>
      <w:divBdr>
        <w:top w:val="none" w:sz="0" w:space="0" w:color="auto"/>
        <w:left w:val="none" w:sz="0" w:space="0" w:color="auto"/>
        <w:bottom w:val="none" w:sz="0" w:space="0" w:color="auto"/>
        <w:right w:val="none" w:sz="0" w:space="0" w:color="auto"/>
      </w:divBdr>
    </w:div>
    <w:div w:id="1143236881">
      <w:bodyDiv w:val="1"/>
      <w:marLeft w:val="0"/>
      <w:marRight w:val="0"/>
      <w:marTop w:val="0"/>
      <w:marBottom w:val="0"/>
      <w:divBdr>
        <w:top w:val="none" w:sz="0" w:space="0" w:color="auto"/>
        <w:left w:val="none" w:sz="0" w:space="0" w:color="auto"/>
        <w:bottom w:val="none" w:sz="0" w:space="0" w:color="auto"/>
        <w:right w:val="none" w:sz="0" w:space="0" w:color="auto"/>
      </w:divBdr>
      <w:divsChild>
        <w:div w:id="1847138013">
          <w:marLeft w:val="0"/>
          <w:marRight w:val="0"/>
          <w:marTop w:val="0"/>
          <w:marBottom w:val="420"/>
          <w:divBdr>
            <w:top w:val="none" w:sz="0" w:space="0" w:color="auto"/>
            <w:left w:val="none" w:sz="0" w:space="0" w:color="auto"/>
            <w:bottom w:val="none" w:sz="0" w:space="0" w:color="auto"/>
            <w:right w:val="none" w:sz="0" w:space="0" w:color="auto"/>
          </w:divBdr>
          <w:divsChild>
            <w:div w:id="927613351">
              <w:marLeft w:val="0"/>
              <w:marRight w:val="0"/>
              <w:marTop w:val="0"/>
              <w:marBottom w:val="0"/>
              <w:divBdr>
                <w:top w:val="none" w:sz="0" w:space="0" w:color="auto"/>
                <w:left w:val="none" w:sz="0" w:space="0" w:color="auto"/>
                <w:bottom w:val="none" w:sz="0" w:space="0" w:color="auto"/>
                <w:right w:val="none" w:sz="0" w:space="0" w:color="auto"/>
              </w:divBdr>
            </w:div>
            <w:div w:id="827554601">
              <w:marLeft w:val="0"/>
              <w:marRight w:val="0"/>
              <w:marTop w:val="0"/>
              <w:marBottom w:val="0"/>
              <w:divBdr>
                <w:top w:val="none" w:sz="0" w:space="0" w:color="auto"/>
                <w:left w:val="none" w:sz="0" w:space="0" w:color="auto"/>
                <w:bottom w:val="none" w:sz="0" w:space="0" w:color="auto"/>
                <w:right w:val="none" w:sz="0" w:space="0" w:color="auto"/>
              </w:divBdr>
            </w:div>
          </w:divsChild>
        </w:div>
        <w:div w:id="427628031">
          <w:marLeft w:val="0"/>
          <w:marRight w:val="0"/>
          <w:marTop w:val="0"/>
          <w:marBottom w:val="240"/>
          <w:divBdr>
            <w:top w:val="none" w:sz="0" w:space="0" w:color="auto"/>
            <w:left w:val="none" w:sz="0" w:space="0" w:color="auto"/>
            <w:bottom w:val="none" w:sz="0" w:space="0" w:color="auto"/>
            <w:right w:val="none" w:sz="0" w:space="0" w:color="auto"/>
          </w:divBdr>
        </w:div>
        <w:div w:id="1460342923">
          <w:marLeft w:val="0"/>
          <w:marRight w:val="0"/>
          <w:marTop w:val="0"/>
          <w:marBottom w:val="240"/>
          <w:divBdr>
            <w:top w:val="none" w:sz="0" w:space="0" w:color="auto"/>
            <w:left w:val="none" w:sz="0" w:space="0" w:color="auto"/>
            <w:bottom w:val="none" w:sz="0" w:space="0" w:color="auto"/>
            <w:right w:val="none" w:sz="0" w:space="0" w:color="auto"/>
          </w:divBdr>
        </w:div>
      </w:divsChild>
    </w:div>
    <w:div w:id="14720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s://cbsykt.ru/view/pdf/m/378/46wz1oojqg2ybn096ks6rlio56ri9gau/Pravilnye-otvety-aktsii-Literaturnyy-diktant.pdf" TargetMode="Externa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263</Words>
  <Characters>1500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6</cp:revision>
  <dcterms:created xsi:type="dcterms:W3CDTF">2023-09-26T19:00:00Z</dcterms:created>
  <dcterms:modified xsi:type="dcterms:W3CDTF">2023-09-27T05:35:00Z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306165</vt:lpwstr>
  </property>
  <property fmtid="{D5CDD505-2E9C-101B-9397-08002B2CF9AE}" name="NXPowerLiteSettings" pid="3">
    <vt:lpwstr>C7000400038000</vt:lpwstr>
  </property>
  <property fmtid="{D5CDD505-2E9C-101B-9397-08002B2CF9AE}" name="NXPowerLiteVersion" pid="4">
    <vt:lpwstr>S10.0.0</vt:lpwstr>
  </property>
</Properties>
</file>