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D6CE" w14:textId="08937DC1" w:rsidR="00DA11E2" w:rsidRDefault="003C679B">
      <w:r>
        <w:t>В МОУ «СОШ № 8 с. Горькая Балка» отсутствует диетическое меню</w:t>
      </w:r>
    </w:p>
    <w:sectPr w:rsidR="00DA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B"/>
    <w:rsid w:val="003C679B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5928"/>
  <w15:chartTrackingRefBased/>
  <w15:docId w15:val="{AAC5921B-A09F-4F23-808E-66E36F3D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local.admin</dc:creator>
  <cp:keywords/>
  <dc:description/>
  <cp:lastModifiedBy>local.admin</cp:lastModifiedBy>
  <cp:revision>1</cp:revision>
  <dcterms:created xsi:type="dcterms:W3CDTF">2023-02-24T09:01:00Z</dcterms:created>
  <dcterms:modified xsi:type="dcterms:W3CDTF">2023-02-24T09:02:00Z</dcterms:modified>
</cp:coreProperties>
</file>